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8B6" w:rsidRPr="00E811BA" w:rsidRDefault="002008B6" w:rsidP="002008B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Exemplar Commentaries 4EB1/01 June 2018</w:t>
      </w:r>
    </w:p>
    <w:p w:rsidR="00806160" w:rsidRDefault="00806160" w:rsidP="002008B6">
      <w:pPr>
        <w:rPr>
          <w:b/>
        </w:rPr>
      </w:pPr>
      <w:r>
        <w:rPr>
          <w:b/>
        </w:rPr>
        <w:t>SECTION A</w:t>
      </w:r>
    </w:p>
    <w:p w:rsidR="002008B6" w:rsidRPr="005D3ACF" w:rsidRDefault="002008B6" w:rsidP="002008B6">
      <w:pPr>
        <w:rPr>
          <w:b/>
        </w:rPr>
      </w:pPr>
      <w:r w:rsidRPr="005D3ACF">
        <w:rPr>
          <w:b/>
        </w:rPr>
        <w:t>Question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1908"/>
      </w:tblGrid>
      <w:tr w:rsidR="002008B6" w:rsidTr="00957C1F">
        <w:trPr>
          <w:trHeight w:val="308"/>
        </w:trPr>
        <w:tc>
          <w:tcPr>
            <w:tcW w:w="1908" w:type="dxa"/>
          </w:tcPr>
          <w:p w:rsidR="002008B6" w:rsidRDefault="002008B6" w:rsidP="00957C1F">
            <w:pPr>
              <w:jc w:val="center"/>
            </w:pPr>
            <w:r>
              <w:t>Script</w:t>
            </w:r>
          </w:p>
        </w:tc>
        <w:tc>
          <w:tcPr>
            <w:tcW w:w="1908" w:type="dxa"/>
          </w:tcPr>
          <w:p w:rsidR="002008B6" w:rsidRDefault="002008B6" w:rsidP="00957C1F">
            <w:pPr>
              <w:jc w:val="center"/>
            </w:pPr>
            <w:r>
              <w:t>Mark</w:t>
            </w:r>
          </w:p>
        </w:tc>
      </w:tr>
      <w:tr w:rsidR="002008B6" w:rsidTr="00957C1F">
        <w:trPr>
          <w:trHeight w:val="326"/>
        </w:trPr>
        <w:tc>
          <w:tcPr>
            <w:tcW w:w="1908" w:type="dxa"/>
          </w:tcPr>
          <w:p w:rsidR="002008B6" w:rsidRDefault="002008B6" w:rsidP="00957C1F">
            <w:r>
              <w:t>1a</w:t>
            </w:r>
          </w:p>
          <w:p w:rsidR="002008B6" w:rsidRDefault="002008B6" w:rsidP="00957C1F">
            <w:r>
              <w:t>Doc id: 0444001756205</w:t>
            </w:r>
          </w:p>
        </w:tc>
        <w:tc>
          <w:tcPr>
            <w:tcW w:w="1908" w:type="dxa"/>
          </w:tcPr>
          <w:p w:rsidR="002008B6" w:rsidRDefault="002008B6" w:rsidP="00957C1F">
            <w:r>
              <w:t>1</w:t>
            </w:r>
          </w:p>
        </w:tc>
      </w:tr>
      <w:tr w:rsidR="002008B6" w:rsidTr="00957C1F">
        <w:trPr>
          <w:trHeight w:val="308"/>
        </w:trPr>
        <w:tc>
          <w:tcPr>
            <w:tcW w:w="1908" w:type="dxa"/>
          </w:tcPr>
          <w:p w:rsidR="002008B6" w:rsidRDefault="00D322FA" w:rsidP="00957C1F">
            <w:r>
              <w:t>1c</w:t>
            </w:r>
          </w:p>
          <w:p w:rsidR="002008B6" w:rsidRDefault="002008B6" w:rsidP="00957C1F">
            <w:r>
              <w:t>Doc id:</w:t>
            </w:r>
          </w:p>
          <w:p w:rsidR="002008B6" w:rsidRDefault="002008B6" w:rsidP="00957C1F">
            <w:r>
              <w:t>0444001756209</w:t>
            </w:r>
          </w:p>
        </w:tc>
        <w:tc>
          <w:tcPr>
            <w:tcW w:w="1908" w:type="dxa"/>
          </w:tcPr>
          <w:p w:rsidR="002008B6" w:rsidRDefault="002008B6" w:rsidP="00957C1F">
            <w:r>
              <w:t>0</w:t>
            </w:r>
          </w:p>
        </w:tc>
      </w:tr>
    </w:tbl>
    <w:p w:rsidR="002008B6" w:rsidRDefault="002008B6" w:rsidP="002008B6"/>
    <w:p w:rsidR="002008B6" w:rsidRPr="005D3ACF" w:rsidRDefault="002008B6" w:rsidP="002008B6">
      <w:pPr>
        <w:rPr>
          <w:b/>
        </w:rPr>
      </w:pPr>
      <w:r w:rsidRPr="005D3ACF">
        <w:rPr>
          <w:b/>
        </w:rPr>
        <w:t>Question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1908"/>
      </w:tblGrid>
      <w:tr w:rsidR="002008B6" w:rsidTr="00957C1F">
        <w:trPr>
          <w:trHeight w:val="308"/>
        </w:trPr>
        <w:tc>
          <w:tcPr>
            <w:tcW w:w="1908" w:type="dxa"/>
          </w:tcPr>
          <w:p w:rsidR="002008B6" w:rsidRDefault="002008B6" w:rsidP="00957C1F">
            <w:pPr>
              <w:jc w:val="center"/>
            </w:pPr>
            <w:r>
              <w:t>Script</w:t>
            </w:r>
          </w:p>
        </w:tc>
        <w:tc>
          <w:tcPr>
            <w:tcW w:w="1908" w:type="dxa"/>
          </w:tcPr>
          <w:p w:rsidR="002008B6" w:rsidRDefault="002008B6" w:rsidP="00957C1F">
            <w:pPr>
              <w:jc w:val="center"/>
            </w:pPr>
            <w:r>
              <w:t>Mark</w:t>
            </w:r>
          </w:p>
        </w:tc>
      </w:tr>
      <w:tr w:rsidR="002008B6" w:rsidTr="00957C1F">
        <w:trPr>
          <w:trHeight w:val="326"/>
        </w:trPr>
        <w:tc>
          <w:tcPr>
            <w:tcW w:w="1908" w:type="dxa"/>
          </w:tcPr>
          <w:p w:rsidR="002008B6" w:rsidRDefault="002008B6" w:rsidP="00D322FA">
            <w:r>
              <w:t>2</w:t>
            </w:r>
            <w:r w:rsidR="00D322FA">
              <w:t>b</w:t>
            </w:r>
          </w:p>
          <w:p w:rsidR="00B15E1D" w:rsidRDefault="00B15E1D" w:rsidP="00957C1F">
            <w:r>
              <w:t>Doc id:</w:t>
            </w:r>
          </w:p>
          <w:p w:rsidR="00393023" w:rsidRDefault="00393023" w:rsidP="00957C1F">
            <w:r>
              <w:t>0444001756203</w:t>
            </w:r>
          </w:p>
        </w:tc>
        <w:tc>
          <w:tcPr>
            <w:tcW w:w="1908" w:type="dxa"/>
          </w:tcPr>
          <w:p w:rsidR="002008B6" w:rsidRDefault="002008B6" w:rsidP="00957C1F">
            <w:r>
              <w:t>1</w:t>
            </w:r>
          </w:p>
        </w:tc>
      </w:tr>
      <w:tr w:rsidR="002008B6" w:rsidTr="00957C1F">
        <w:trPr>
          <w:trHeight w:val="308"/>
        </w:trPr>
        <w:tc>
          <w:tcPr>
            <w:tcW w:w="1908" w:type="dxa"/>
          </w:tcPr>
          <w:p w:rsidR="002008B6" w:rsidRDefault="002008B6" w:rsidP="00D322FA">
            <w:r>
              <w:t>2</w:t>
            </w:r>
            <w:r w:rsidR="00D322FA">
              <w:t>c</w:t>
            </w:r>
          </w:p>
          <w:p w:rsidR="00B15E1D" w:rsidRDefault="00B15E1D" w:rsidP="00957C1F">
            <w:r>
              <w:t>Doc id:</w:t>
            </w:r>
          </w:p>
          <w:p w:rsidR="00393023" w:rsidRDefault="00393023" w:rsidP="00957C1F">
            <w:r>
              <w:t>0444001756211</w:t>
            </w:r>
          </w:p>
        </w:tc>
        <w:tc>
          <w:tcPr>
            <w:tcW w:w="1908" w:type="dxa"/>
          </w:tcPr>
          <w:p w:rsidR="002008B6" w:rsidRDefault="002008B6" w:rsidP="00957C1F">
            <w:r>
              <w:t>0</w:t>
            </w:r>
          </w:p>
        </w:tc>
      </w:tr>
    </w:tbl>
    <w:p w:rsidR="002008B6" w:rsidRDefault="002008B6" w:rsidP="002008B6"/>
    <w:p w:rsidR="002008B6" w:rsidRPr="005D3ACF" w:rsidRDefault="002008B6" w:rsidP="002008B6">
      <w:pPr>
        <w:rPr>
          <w:b/>
        </w:rPr>
      </w:pPr>
      <w:r w:rsidRPr="005D3ACF">
        <w:rPr>
          <w:b/>
        </w:rPr>
        <w:t>Question 3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908"/>
        <w:gridCol w:w="1908"/>
        <w:gridCol w:w="5506"/>
      </w:tblGrid>
      <w:tr w:rsidR="002008B6" w:rsidTr="00957C1F">
        <w:trPr>
          <w:trHeight w:val="308"/>
        </w:trPr>
        <w:tc>
          <w:tcPr>
            <w:tcW w:w="1908" w:type="dxa"/>
          </w:tcPr>
          <w:p w:rsidR="002008B6" w:rsidRDefault="002008B6" w:rsidP="00957C1F">
            <w:pPr>
              <w:jc w:val="center"/>
            </w:pPr>
            <w:r>
              <w:t>Script</w:t>
            </w:r>
          </w:p>
        </w:tc>
        <w:tc>
          <w:tcPr>
            <w:tcW w:w="1908" w:type="dxa"/>
          </w:tcPr>
          <w:p w:rsidR="002008B6" w:rsidRDefault="002008B6" w:rsidP="00957C1F">
            <w:pPr>
              <w:jc w:val="center"/>
            </w:pPr>
            <w:r>
              <w:t>Mark</w:t>
            </w:r>
          </w:p>
        </w:tc>
        <w:tc>
          <w:tcPr>
            <w:tcW w:w="5506" w:type="dxa"/>
          </w:tcPr>
          <w:p w:rsidR="002008B6" w:rsidRDefault="002008B6" w:rsidP="00957C1F">
            <w:pPr>
              <w:jc w:val="center"/>
            </w:pPr>
            <w:r>
              <w:t>Comments</w:t>
            </w:r>
          </w:p>
        </w:tc>
      </w:tr>
      <w:tr w:rsidR="002008B6" w:rsidTr="00957C1F">
        <w:trPr>
          <w:trHeight w:val="326"/>
        </w:trPr>
        <w:tc>
          <w:tcPr>
            <w:tcW w:w="1908" w:type="dxa"/>
          </w:tcPr>
          <w:p w:rsidR="002008B6" w:rsidRDefault="002008B6" w:rsidP="00957C1F">
            <w:r>
              <w:t>3a</w:t>
            </w:r>
          </w:p>
          <w:p w:rsidR="00B15E1D" w:rsidRDefault="00B15E1D" w:rsidP="00957C1F">
            <w:r>
              <w:t>Doc id:</w:t>
            </w:r>
          </w:p>
          <w:p w:rsidR="00393023" w:rsidRDefault="00393023" w:rsidP="00957C1F">
            <w:r>
              <w:t>0444001828288</w:t>
            </w:r>
          </w:p>
        </w:tc>
        <w:tc>
          <w:tcPr>
            <w:tcW w:w="1908" w:type="dxa"/>
          </w:tcPr>
          <w:p w:rsidR="002008B6" w:rsidRDefault="002008B6" w:rsidP="00957C1F">
            <w:r>
              <w:t>6</w:t>
            </w:r>
          </w:p>
        </w:tc>
        <w:tc>
          <w:tcPr>
            <w:tcW w:w="5506" w:type="dxa"/>
          </w:tcPr>
          <w:p w:rsidR="002008B6" w:rsidRDefault="002008B6" w:rsidP="00957C1F">
            <w:r>
              <w:t>There is clear understanding and explanation of language and structure with the selection of appropriate references which are relevant to the points made. This response fulfils all Level 3 criteria but there is not enough development to put it into Level 4.</w:t>
            </w:r>
          </w:p>
        </w:tc>
      </w:tr>
      <w:tr w:rsidR="002008B6" w:rsidTr="00957C1F">
        <w:trPr>
          <w:trHeight w:val="308"/>
        </w:trPr>
        <w:tc>
          <w:tcPr>
            <w:tcW w:w="1908" w:type="dxa"/>
          </w:tcPr>
          <w:p w:rsidR="002008B6" w:rsidRDefault="002008B6" w:rsidP="00957C1F">
            <w:r>
              <w:t>3b</w:t>
            </w:r>
          </w:p>
          <w:p w:rsidR="00B15E1D" w:rsidRDefault="00B15E1D" w:rsidP="00957C1F">
            <w:r>
              <w:t>Doc id:</w:t>
            </w:r>
          </w:p>
          <w:p w:rsidR="00393023" w:rsidRDefault="00393023" w:rsidP="00957C1F">
            <w:r>
              <w:t>0444001828283</w:t>
            </w:r>
          </w:p>
        </w:tc>
        <w:tc>
          <w:tcPr>
            <w:tcW w:w="1908" w:type="dxa"/>
          </w:tcPr>
          <w:p w:rsidR="002008B6" w:rsidRDefault="002008B6" w:rsidP="00957C1F">
            <w:r>
              <w:t>9</w:t>
            </w:r>
          </w:p>
        </w:tc>
        <w:tc>
          <w:tcPr>
            <w:tcW w:w="5506" w:type="dxa"/>
          </w:tcPr>
          <w:p w:rsidR="002008B6" w:rsidRDefault="002008B6" w:rsidP="00957C1F">
            <w:r>
              <w:t>This response shows perceptive analysis and understanding of language and structure with the use of discriminating references although occasionally the points made are not fully supported.</w:t>
            </w:r>
          </w:p>
        </w:tc>
      </w:tr>
    </w:tbl>
    <w:p w:rsidR="002008B6" w:rsidRDefault="002008B6" w:rsidP="002008B6"/>
    <w:p w:rsidR="002008B6" w:rsidRPr="005D3ACF" w:rsidRDefault="002008B6" w:rsidP="002008B6">
      <w:pPr>
        <w:rPr>
          <w:b/>
        </w:rPr>
      </w:pPr>
      <w:r w:rsidRPr="005D3ACF">
        <w:rPr>
          <w:b/>
        </w:rPr>
        <w:t>Question 4</w:t>
      </w:r>
    </w:p>
    <w:tbl>
      <w:tblPr>
        <w:tblStyle w:val="TableGrid"/>
        <w:tblW w:w="3816" w:type="dxa"/>
        <w:tblLook w:val="04A0" w:firstRow="1" w:lastRow="0" w:firstColumn="1" w:lastColumn="0" w:noHBand="0" w:noVBand="1"/>
      </w:tblPr>
      <w:tblGrid>
        <w:gridCol w:w="1908"/>
        <w:gridCol w:w="1908"/>
      </w:tblGrid>
      <w:tr w:rsidR="002008B6" w:rsidTr="00957C1F">
        <w:trPr>
          <w:trHeight w:val="308"/>
        </w:trPr>
        <w:tc>
          <w:tcPr>
            <w:tcW w:w="1908" w:type="dxa"/>
          </w:tcPr>
          <w:p w:rsidR="002008B6" w:rsidRDefault="002008B6" w:rsidP="00957C1F">
            <w:pPr>
              <w:jc w:val="center"/>
            </w:pPr>
            <w:r>
              <w:t>Script</w:t>
            </w:r>
          </w:p>
        </w:tc>
        <w:tc>
          <w:tcPr>
            <w:tcW w:w="1908" w:type="dxa"/>
          </w:tcPr>
          <w:p w:rsidR="002008B6" w:rsidRDefault="002008B6" w:rsidP="00957C1F">
            <w:pPr>
              <w:jc w:val="center"/>
            </w:pPr>
            <w:r>
              <w:t>Mark</w:t>
            </w:r>
          </w:p>
        </w:tc>
      </w:tr>
      <w:tr w:rsidR="002008B6" w:rsidTr="00957C1F">
        <w:trPr>
          <w:trHeight w:val="326"/>
        </w:trPr>
        <w:tc>
          <w:tcPr>
            <w:tcW w:w="1908" w:type="dxa"/>
          </w:tcPr>
          <w:p w:rsidR="002008B6" w:rsidRDefault="002008B6" w:rsidP="00957C1F">
            <w:r>
              <w:t>4a</w:t>
            </w:r>
          </w:p>
          <w:p w:rsidR="00B15E1D" w:rsidRDefault="00B15E1D" w:rsidP="00957C1F">
            <w:r>
              <w:t>Doc id:</w:t>
            </w:r>
          </w:p>
          <w:p w:rsidR="00393023" w:rsidRDefault="00393023" w:rsidP="00957C1F">
            <w:r>
              <w:t>0444001756206</w:t>
            </w:r>
          </w:p>
        </w:tc>
        <w:tc>
          <w:tcPr>
            <w:tcW w:w="1908" w:type="dxa"/>
          </w:tcPr>
          <w:p w:rsidR="002008B6" w:rsidRDefault="002008B6" w:rsidP="00957C1F">
            <w:r>
              <w:t>1</w:t>
            </w:r>
          </w:p>
        </w:tc>
      </w:tr>
      <w:tr w:rsidR="002008B6" w:rsidTr="00957C1F">
        <w:trPr>
          <w:trHeight w:val="308"/>
        </w:trPr>
        <w:tc>
          <w:tcPr>
            <w:tcW w:w="1908" w:type="dxa"/>
          </w:tcPr>
          <w:p w:rsidR="002008B6" w:rsidRDefault="002008B6" w:rsidP="00957C1F">
            <w:r>
              <w:t>4b</w:t>
            </w:r>
          </w:p>
          <w:p w:rsidR="00B15E1D" w:rsidRDefault="00B15E1D" w:rsidP="00957C1F">
            <w:r>
              <w:t>Doc id:</w:t>
            </w:r>
          </w:p>
          <w:p w:rsidR="00393023" w:rsidRDefault="00393023" w:rsidP="00957C1F">
            <w:r>
              <w:t>0444001756203</w:t>
            </w:r>
          </w:p>
        </w:tc>
        <w:tc>
          <w:tcPr>
            <w:tcW w:w="1908" w:type="dxa"/>
          </w:tcPr>
          <w:p w:rsidR="002008B6" w:rsidRDefault="002008B6" w:rsidP="00957C1F">
            <w:r>
              <w:t>0</w:t>
            </w:r>
          </w:p>
        </w:tc>
      </w:tr>
    </w:tbl>
    <w:p w:rsidR="002008B6" w:rsidRDefault="002008B6" w:rsidP="002008B6"/>
    <w:p w:rsidR="00393023" w:rsidRDefault="00393023" w:rsidP="002008B6">
      <w:pPr>
        <w:rPr>
          <w:b/>
        </w:rPr>
      </w:pPr>
    </w:p>
    <w:p w:rsidR="002008B6" w:rsidRPr="005D3ACF" w:rsidRDefault="002008B6" w:rsidP="002008B6">
      <w:pPr>
        <w:rPr>
          <w:b/>
        </w:rPr>
      </w:pPr>
      <w:r w:rsidRPr="005D3ACF">
        <w:rPr>
          <w:b/>
        </w:rPr>
        <w:t>Question 5</w:t>
      </w:r>
    </w:p>
    <w:tbl>
      <w:tblPr>
        <w:tblStyle w:val="TableGrid"/>
        <w:tblW w:w="3816" w:type="dxa"/>
        <w:tblLook w:val="04A0" w:firstRow="1" w:lastRow="0" w:firstColumn="1" w:lastColumn="0" w:noHBand="0" w:noVBand="1"/>
      </w:tblPr>
      <w:tblGrid>
        <w:gridCol w:w="1908"/>
        <w:gridCol w:w="1908"/>
      </w:tblGrid>
      <w:tr w:rsidR="002008B6" w:rsidTr="00957C1F">
        <w:trPr>
          <w:trHeight w:val="308"/>
        </w:trPr>
        <w:tc>
          <w:tcPr>
            <w:tcW w:w="1908" w:type="dxa"/>
          </w:tcPr>
          <w:p w:rsidR="002008B6" w:rsidRDefault="002008B6" w:rsidP="00957C1F">
            <w:pPr>
              <w:jc w:val="center"/>
            </w:pPr>
            <w:r>
              <w:t>Script</w:t>
            </w:r>
          </w:p>
        </w:tc>
        <w:tc>
          <w:tcPr>
            <w:tcW w:w="1908" w:type="dxa"/>
          </w:tcPr>
          <w:p w:rsidR="002008B6" w:rsidRDefault="002008B6" w:rsidP="00957C1F">
            <w:pPr>
              <w:jc w:val="center"/>
            </w:pPr>
            <w:r>
              <w:t>Mark</w:t>
            </w:r>
          </w:p>
        </w:tc>
      </w:tr>
      <w:tr w:rsidR="002008B6" w:rsidTr="00957C1F">
        <w:trPr>
          <w:trHeight w:val="326"/>
        </w:trPr>
        <w:tc>
          <w:tcPr>
            <w:tcW w:w="1908" w:type="dxa"/>
          </w:tcPr>
          <w:p w:rsidR="002008B6" w:rsidRDefault="002008B6" w:rsidP="00D322FA">
            <w:r>
              <w:t>5</w:t>
            </w:r>
            <w:r w:rsidR="00D322FA">
              <w:t>b</w:t>
            </w:r>
          </w:p>
          <w:p w:rsidR="00393023" w:rsidRDefault="00393023" w:rsidP="00957C1F">
            <w:r>
              <w:t xml:space="preserve">Doc </w:t>
            </w:r>
            <w:r w:rsidR="00B15E1D">
              <w:t>id:</w:t>
            </w:r>
          </w:p>
          <w:p w:rsidR="00B15E1D" w:rsidRDefault="00393023" w:rsidP="00957C1F">
            <w:r>
              <w:t>0444001756202</w:t>
            </w:r>
          </w:p>
        </w:tc>
        <w:tc>
          <w:tcPr>
            <w:tcW w:w="1908" w:type="dxa"/>
          </w:tcPr>
          <w:p w:rsidR="002008B6" w:rsidRDefault="002008B6" w:rsidP="00957C1F">
            <w:r>
              <w:t>2</w:t>
            </w:r>
          </w:p>
        </w:tc>
      </w:tr>
      <w:tr w:rsidR="002008B6" w:rsidTr="00957C1F">
        <w:trPr>
          <w:trHeight w:val="308"/>
        </w:trPr>
        <w:tc>
          <w:tcPr>
            <w:tcW w:w="1908" w:type="dxa"/>
          </w:tcPr>
          <w:p w:rsidR="002008B6" w:rsidRDefault="002008B6" w:rsidP="00D322FA">
            <w:r>
              <w:t>5</w:t>
            </w:r>
            <w:r w:rsidR="00D322FA">
              <w:t>d</w:t>
            </w:r>
          </w:p>
          <w:p w:rsidR="008E5D0F" w:rsidRDefault="008E5D0F" w:rsidP="00957C1F">
            <w:r>
              <w:t>Doc id:</w:t>
            </w:r>
          </w:p>
          <w:p w:rsidR="00393023" w:rsidRDefault="00393023" w:rsidP="00957C1F">
            <w:r>
              <w:t>0444001756211</w:t>
            </w:r>
          </w:p>
        </w:tc>
        <w:tc>
          <w:tcPr>
            <w:tcW w:w="1908" w:type="dxa"/>
          </w:tcPr>
          <w:p w:rsidR="002008B6" w:rsidRDefault="00B15E1D" w:rsidP="00957C1F">
            <w:r>
              <w:t>0</w:t>
            </w:r>
          </w:p>
        </w:tc>
      </w:tr>
    </w:tbl>
    <w:p w:rsidR="002008B6" w:rsidRDefault="002008B6" w:rsidP="002008B6"/>
    <w:p w:rsidR="002008B6" w:rsidRPr="005D3ACF" w:rsidRDefault="002008B6" w:rsidP="002008B6">
      <w:pPr>
        <w:rPr>
          <w:b/>
        </w:rPr>
      </w:pPr>
      <w:r w:rsidRPr="005D3ACF">
        <w:rPr>
          <w:b/>
        </w:rPr>
        <w:t>Question 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1908"/>
        <w:gridCol w:w="5364"/>
      </w:tblGrid>
      <w:tr w:rsidR="002008B6" w:rsidTr="00957C1F">
        <w:trPr>
          <w:trHeight w:val="308"/>
        </w:trPr>
        <w:tc>
          <w:tcPr>
            <w:tcW w:w="1908" w:type="dxa"/>
          </w:tcPr>
          <w:p w:rsidR="002008B6" w:rsidRDefault="002008B6" w:rsidP="00957C1F">
            <w:pPr>
              <w:jc w:val="center"/>
            </w:pPr>
            <w:r>
              <w:t>Script</w:t>
            </w:r>
          </w:p>
        </w:tc>
        <w:tc>
          <w:tcPr>
            <w:tcW w:w="1908" w:type="dxa"/>
          </w:tcPr>
          <w:p w:rsidR="002008B6" w:rsidRDefault="002008B6" w:rsidP="00957C1F">
            <w:pPr>
              <w:jc w:val="center"/>
            </w:pPr>
            <w:r>
              <w:t>Mark</w:t>
            </w:r>
          </w:p>
        </w:tc>
        <w:tc>
          <w:tcPr>
            <w:tcW w:w="5364" w:type="dxa"/>
          </w:tcPr>
          <w:p w:rsidR="002008B6" w:rsidRDefault="002008B6" w:rsidP="00957C1F">
            <w:pPr>
              <w:ind w:right="-108"/>
              <w:jc w:val="center"/>
            </w:pPr>
            <w:r>
              <w:t>Comments</w:t>
            </w:r>
          </w:p>
        </w:tc>
      </w:tr>
      <w:tr w:rsidR="002008B6" w:rsidTr="00957C1F">
        <w:trPr>
          <w:trHeight w:val="308"/>
        </w:trPr>
        <w:tc>
          <w:tcPr>
            <w:tcW w:w="1908" w:type="dxa"/>
          </w:tcPr>
          <w:p w:rsidR="002008B6" w:rsidRDefault="002008B6" w:rsidP="00D322FA">
            <w:r>
              <w:t>6</w:t>
            </w:r>
            <w:r w:rsidR="00D322FA">
              <w:t>b</w:t>
            </w:r>
          </w:p>
          <w:p w:rsidR="008E5D0F" w:rsidRDefault="008E5D0F" w:rsidP="00957C1F">
            <w:r>
              <w:t>Doc id:</w:t>
            </w:r>
          </w:p>
          <w:p w:rsidR="00393023" w:rsidRDefault="00393023" w:rsidP="00957C1F">
            <w:r>
              <w:t>0444001828283</w:t>
            </w:r>
          </w:p>
        </w:tc>
        <w:tc>
          <w:tcPr>
            <w:tcW w:w="1908" w:type="dxa"/>
          </w:tcPr>
          <w:p w:rsidR="002008B6" w:rsidRDefault="002008B6" w:rsidP="00957C1F">
            <w:r>
              <w:t>9</w:t>
            </w:r>
          </w:p>
        </w:tc>
        <w:tc>
          <w:tcPr>
            <w:tcW w:w="5364" w:type="dxa"/>
          </w:tcPr>
          <w:p w:rsidR="002008B6" w:rsidRDefault="002008B6" w:rsidP="00957C1F">
            <w:pPr>
              <w:ind w:right="-108"/>
            </w:pPr>
            <w:r>
              <w:t>The response shows perceptive analysis and understanding of language and structure with the use of discriminating references although occasionally the points made are not fully supported.</w:t>
            </w:r>
          </w:p>
        </w:tc>
      </w:tr>
      <w:tr w:rsidR="002008B6" w:rsidTr="00957C1F">
        <w:trPr>
          <w:trHeight w:val="326"/>
        </w:trPr>
        <w:tc>
          <w:tcPr>
            <w:tcW w:w="1908" w:type="dxa"/>
          </w:tcPr>
          <w:p w:rsidR="002008B6" w:rsidRDefault="002008B6" w:rsidP="00D322FA">
            <w:r>
              <w:t>6</w:t>
            </w:r>
            <w:r w:rsidR="00D322FA">
              <w:t>d</w:t>
            </w:r>
          </w:p>
          <w:p w:rsidR="008E5D0F" w:rsidRDefault="008E5D0F" w:rsidP="00957C1F">
            <w:r>
              <w:t>Doc id:</w:t>
            </w:r>
          </w:p>
          <w:p w:rsidR="00393023" w:rsidRDefault="00393023" w:rsidP="00957C1F">
            <w:r>
              <w:t>0444002002832</w:t>
            </w:r>
          </w:p>
        </w:tc>
        <w:tc>
          <w:tcPr>
            <w:tcW w:w="1908" w:type="dxa"/>
          </w:tcPr>
          <w:p w:rsidR="002008B6" w:rsidRDefault="002008B6" w:rsidP="00957C1F">
            <w:r>
              <w:t>6</w:t>
            </w:r>
          </w:p>
        </w:tc>
        <w:tc>
          <w:tcPr>
            <w:tcW w:w="5364" w:type="dxa"/>
          </w:tcPr>
          <w:p w:rsidR="002008B6" w:rsidRDefault="002008B6" w:rsidP="00957C1F">
            <w:pPr>
              <w:ind w:right="-108"/>
            </w:pPr>
            <w:r>
              <w:t>The response shows clear understanding and explanation of language with references that are appropriate and relevant to the points made.</w:t>
            </w:r>
          </w:p>
        </w:tc>
      </w:tr>
    </w:tbl>
    <w:p w:rsidR="002008B6" w:rsidRDefault="002008B6" w:rsidP="002008B6"/>
    <w:p w:rsidR="002008B6" w:rsidRPr="005D3ACF" w:rsidRDefault="002008B6" w:rsidP="002008B6">
      <w:pPr>
        <w:rPr>
          <w:b/>
        </w:rPr>
      </w:pPr>
      <w:r w:rsidRPr="005D3ACF">
        <w:rPr>
          <w:b/>
        </w:rPr>
        <w:t>Question 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1886"/>
        <w:gridCol w:w="5386"/>
      </w:tblGrid>
      <w:tr w:rsidR="002008B6" w:rsidTr="00957C1F">
        <w:trPr>
          <w:trHeight w:val="308"/>
        </w:trPr>
        <w:tc>
          <w:tcPr>
            <w:tcW w:w="1908" w:type="dxa"/>
          </w:tcPr>
          <w:p w:rsidR="002008B6" w:rsidRDefault="002008B6" w:rsidP="00957C1F">
            <w:pPr>
              <w:jc w:val="center"/>
            </w:pPr>
            <w:r>
              <w:t>Script</w:t>
            </w:r>
          </w:p>
        </w:tc>
        <w:tc>
          <w:tcPr>
            <w:tcW w:w="1886" w:type="dxa"/>
          </w:tcPr>
          <w:p w:rsidR="002008B6" w:rsidRDefault="002008B6" w:rsidP="00957C1F">
            <w:pPr>
              <w:jc w:val="center"/>
            </w:pPr>
            <w:r>
              <w:t>Mark</w:t>
            </w:r>
          </w:p>
        </w:tc>
        <w:tc>
          <w:tcPr>
            <w:tcW w:w="5386" w:type="dxa"/>
          </w:tcPr>
          <w:p w:rsidR="002008B6" w:rsidRDefault="002008B6" w:rsidP="00957C1F">
            <w:pPr>
              <w:jc w:val="center"/>
            </w:pPr>
            <w:r>
              <w:t>Comments</w:t>
            </w:r>
          </w:p>
        </w:tc>
      </w:tr>
      <w:tr w:rsidR="002008B6" w:rsidTr="00957C1F">
        <w:trPr>
          <w:trHeight w:val="326"/>
        </w:trPr>
        <w:tc>
          <w:tcPr>
            <w:tcW w:w="1908" w:type="dxa"/>
          </w:tcPr>
          <w:p w:rsidR="002008B6" w:rsidRDefault="002008B6" w:rsidP="00957C1F">
            <w:r>
              <w:t>7a</w:t>
            </w:r>
          </w:p>
          <w:p w:rsidR="008E5D0F" w:rsidRDefault="008E5D0F" w:rsidP="00957C1F">
            <w:r>
              <w:t>Doc id:</w:t>
            </w:r>
          </w:p>
          <w:p w:rsidR="00393023" w:rsidRDefault="00393023" w:rsidP="00957C1F">
            <w:r>
              <w:t>0444001818131</w:t>
            </w:r>
          </w:p>
        </w:tc>
        <w:tc>
          <w:tcPr>
            <w:tcW w:w="1886" w:type="dxa"/>
          </w:tcPr>
          <w:p w:rsidR="002008B6" w:rsidRDefault="002008B6" w:rsidP="00957C1F">
            <w:r>
              <w:t>5</w:t>
            </w:r>
          </w:p>
        </w:tc>
        <w:tc>
          <w:tcPr>
            <w:tcW w:w="5386" w:type="dxa"/>
          </w:tcPr>
          <w:p w:rsidR="002008B6" w:rsidRDefault="002008B6" w:rsidP="00957C1F">
            <w:r>
              <w:t>This response considers obvious comparisons and comments on ideas and perspectives. There are valid references but these are not developed.</w:t>
            </w:r>
          </w:p>
        </w:tc>
      </w:tr>
      <w:tr w:rsidR="002008B6" w:rsidTr="00957C1F">
        <w:trPr>
          <w:trHeight w:val="326"/>
        </w:trPr>
        <w:tc>
          <w:tcPr>
            <w:tcW w:w="1908" w:type="dxa"/>
          </w:tcPr>
          <w:p w:rsidR="002008B6" w:rsidRDefault="002008B6" w:rsidP="00D322FA">
            <w:r>
              <w:t>7</w:t>
            </w:r>
            <w:r w:rsidR="00D322FA">
              <w:t>e</w:t>
            </w:r>
          </w:p>
          <w:p w:rsidR="008E5D0F" w:rsidRDefault="008E5D0F" w:rsidP="00957C1F">
            <w:r>
              <w:t>Doc id:</w:t>
            </w:r>
          </w:p>
          <w:p w:rsidR="00393023" w:rsidRDefault="00393023" w:rsidP="00957C1F">
            <w:r>
              <w:t>0444002003579</w:t>
            </w:r>
          </w:p>
        </w:tc>
        <w:tc>
          <w:tcPr>
            <w:tcW w:w="1886" w:type="dxa"/>
          </w:tcPr>
          <w:p w:rsidR="002008B6" w:rsidRDefault="002008B6" w:rsidP="00957C1F">
            <w:r>
              <w:t>10</w:t>
            </w:r>
          </w:p>
        </w:tc>
        <w:tc>
          <w:tcPr>
            <w:tcW w:w="5386" w:type="dxa"/>
          </w:tcPr>
          <w:p w:rsidR="002008B6" w:rsidRDefault="002008B6" w:rsidP="00957C1F">
            <w:r>
              <w:t>The response covers quite a wide range of comparisons with some exploration of the ideas and perspectives. The references fully support the points being made.</w:t>
            </w:r>
          </w:p>
        </w:tc>
      </w:tr>
    </w:tbl>
    <w:p w:rsidR="002008B6" w:rsidRDefault="002008B6" w:rsidP="002008B6"/>
    <w:p w:rsidR="00393023" w:rsidRDefault="00393023" w:rsidP="002008B6">
      <w:pPr>
        <w:rPr>
          <w:b/>
        </w:rPr>
      </w:pPr>
    </w:p>
    <w:p w:rsidR="00393023" w:rsidRDefault="00393023" w:rsidP="002008B6">
      <w:pPr>
        <w:rPr>
          <w:b/>
        </w:rPr>
      </w:pPr>
    </w:p>
    <w:p w:rsidR="00393023" w:rsidRDefault="00393023" w:rsidP="002008B6">
      <w:pPr>
        <w:rPr>
          <w:b/>
        </w:rPr>
      </w:pPr>
    </w:p>
    <w:p w:rsidR="00393023" w:rsidRDefault="00393023" w:rsidP="002008B6">
      <w:pPr>
        <w:rPr>
          <w:b/>
        </w:rPr>
      </w:pPr>
    </w:p>
    <w:p w:rsidR="00393023" w:rsidRDefault="00393023" w:rsidP="002008B6">
      <w:pPr>
        <w:rPr>
          <w:b/>
        </w:rPr>
      </w:pPr>
    </w:p>
    <w:p w:rsidR="00393023" w:rsidRDefault="00393023" w:rsidP="002008B6">
      <w:pPr>
        <w:rPr>
          <w:b/>
        </w:rPr>
      </w:pPr>
    </w:p>
    <w:p w:rsidR="00393023" w:rsidRDefault="00393023" w:rsidP="002008B6">
      <w:pPr>
        <w:rPr>
          <w:b/>
        </w:rPr>
      </w:pPr>
    </w:p>
    <w:p w:rsidR="00806160" w:rsidRDefault="00806160" w:rsidP="002008B6">
      <w:pPr>
        <w:rPr>
          <w:b/>
        </w:rPr>
      </w:pPr>
    </w:p>
    <w:p w:rsidR="00806160" w:rsidRDefault="00806160" w:rsidP="002008B6">
      <w:pPr>
        <w:rPr>
          <w:b/>
        </w:rPr>
      </w:pPr>
      <w:r>
        <w:rPr>
          <w:b/>
        </w:rPr>
        <w:lastRenderedPageBreak/>
        <w:t>SECTION B</w:t>
      </w:r>
    </w:p>
    <w:p w:rsidR="002008B6" w:rsidRPr="005D3ACF" w:rsidRDefault="002008B6" w:rsidP="002008B6">
      <w:pPr>
        <w:rPr>
          <w:b/>
        </w:rPr>
      </w:pPr>
      <w:r w:rsidRPr="005D3ACF">
        <w:rPr>
          <w:b/>
        </w:rPr>
        <w:t>Question 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670"/>
        <w:gridCol w:w="709"/>
        <w:gridCol w:w="601"/>
        <w:gridCol w:w="5414"/>
      </w:tblGrid>
      <w:tr w:rsidR="002008B6" w:rsidTr="00957C1F">
        <w:tc>
          <w:tcPr>
            <w:tcW w:w="1848" w:type="dxa"/>
          </w:tcPr>
          <w:p w:rsidR="002008B6" w:rsidRDefault="002008B6" w:rsidP="00957C1F">
            <w:r>
              <w:t>Script</w:t>
            </w:r>
          </w:p>
        </w:tc>
        <w:tc>
          <w:tcPr>
            <w:tcW w:w="670" w:type="dxa"/>
          </w:tcPr>
          <w:p w:rsidR="002008B6" w:rsidRDefault="002008B6" w:rsidP="00957C1F">
            <w:r>
              <w:t>AO1</w:t>
            </w:r>
          </w:p>
        </w:tc>
        <w:tc>
          <w:tcPr>
            <w:tcW w:w="709" w:type="dxa"/>
          </w:tcPr>
          <w:p w:rsidR="002008B6" w:rsidRDefault="002008B6" w:rsidP="00957C1F">
            <w:r>
              <w:t>AO4</w:t>
            </w:r>
          </w:p>
        </w:tc>
        <w:tc>
          <w:tcPr>
            <w:tcW w:w="601" w:type="dxa"/>
          </w:tcPr>
          <w:p w:rsidR="002008B6" w:rsidRDefault="002008B6" w:rsidP="00957C1F">
            <w:r>
              <w:t>AO5</w:t>
            </w:r>
          </w:p>
        </w:tc>
        <w:tc>
          <w:tcPr>
            <w:tcW w:w="5414" w:type="dxa"/>
          </w:tcPr>
          <w:p w:rsidR="002008B6" w:rsidRDefault="002008B6" w:rsidP="00957C1F">
            <w:r>
              <w:t>Comments</w:t>
            </w:r>
          </w:p>
        </w:tc>
      </w:tr>
      <w:tr w:rsidR="002008B6" w:rsidTr="00957C1F">
        <w:tc>
          <w:tcPr>
            <w:tcW w:w="1848" w:type="dxa"/>
          </w:tcPr>
          <w:p w:rsidR="002008B6" w:rsidRDefault="002008B6" w:rsidP="00D322FA">
            <w:r>
              <w:t>8</w:t>
            </w:r>
            <w:r w:rsidR="00D322FA">
              <w:t>d</w:t>
            </w:r>
          </w:p>
          <w:p w:rsidR="008E5D0F" w:rsidRDefault="008E5D0F" w:rsidP="00957C1F">
            <w:r>
              <w:t>Doc id:</w:t>
            </w:r>
          </w:p>
          <w:p w:rsidR="00806160" w:rsidRDefault="00806160" w:rsidP="00957C1F">
            <w:r>
              <w:t>0444002002835</w:t>
            </w:r>
          </w:p>
        </w:tc>
        <w:tc>
          <w:tcPr>
            <w:tcW w:w="670" w:type="dxa"/>
          </w:tcPr>
          <w:p w:rsidR="002008B6" w:rsidRDefault="002008B6" w:rsidP="00957C1F">
            <w:r>
              <w:t>5</w:t>
            </w:r>
          </w:p>
        </w:tc>
        <w:tc>
          <w:tcPr>
            <w:tcW w:w="709" w:type="dxa"/>
          </w:tcPr>
          <w:p w:rsidR="002008B6" w:rsidRDefault="002008B6" w:rsidP="00957C1F">
            <w:r>
              <w:t>6</w:t>
            </w:r>
          </w:p>
        </w:tc>
        <w:tc>
          <w:tcPr>
            <w:tcW w:w="601" w:type="dxa"/>
          </w:tcPr>
          <w:p w:rsidR="002008B6" w:rsidRDefault="002008B6" w:rsidP="00957C1F">
            <w:r>
              <w:t>5</w:t>
            </w:r>
          </w:p>
        </w:tc>
        <w:tc>
          <w:tcPr>
            <w:tcW w:w="5414" w:type="dxa"/>
          </w:tcPr>
          <w:p w:rsidR="002008B6" w:rsidRDefault="002008B6" w:rsidP="00957C1F">
            <w:r>
              <w:t>AO1 – there is an appropriate selection of relevant material and a reasonable number of relevant points.</w:t>
            </w:r>
          </w:p>
          <w:p w:rsidR="002008B6" w:rsidRDefault="002008B6" w:rsidP="00957C1F">
            <w:r>
              <w:t>AO4 – the response does communicate clearly. There is a clear sense of purpose and audience and an appropriate use of form, tone and register.</w:t>
            </w:r>
          </w:p>
          <w:p w:rsidR="002008B6" w:rsidRDefault="002008B6" w:rsidP="00957C1F">
            <w:r>
              <w:t>AO5 – the response develops and manages appropriate information. There is some correct spelling and some control of punctuation but it is not very ambitious.</w:t>
            </w:r>
          </w:p>
        </w:tc>
      </w:tr>
      <w:tr w:rsidR="002008B6" w:rsidTr="00957C1F">
        <w:trPr>
          <w:trHeight w:val="2635"/>
        </w:trPr>
        <w:tc>
          <w:tcPr>
            <w:tcW w:w="1848" w:type="dxa"/>
          </w:tcPr>
          <w:p w:rsidR="002008B6" w:rsidRDefault="002008B6" w:rsidP="00D322FA">
            <w:r>
              <w:t>8</w:t>
            </w:r>
            <w:r w:rsidR="00D322FA">
              <w:t>e</w:t>
            </w:r>
          </w:p>
          <w:p w:rsidR="008E5D0F" w:rsidRDefault="008E5D0F" w:rsidP="00957C1F">
            <w:r>
              <w:t>Doc id:</w:t>
            </w:r>
          </w:p>
          <w:p w:rsidR="00806160" w:rsidRDefault="00806160" w:rsidP="00957C1F">
            <w:r>
              <w:t>0444002012514</w:t>
            </w:r>
          </w:p>
        </w:tc>
        <w:tc>
          <w:tcPr>
            <w:tcW w:w="670" w:type="dxa"/>
          </w:tcPr>
          <w:p w:rsidR="002008B6" w:rsidRDefault="002008B6" w:rsidP="00957C1F">
            <w:r>
              <w:t>10</w:t>
            </w:r>
          </w:p>
        </w:tc>
        <w:tc>
          <w:tcPr>
            <w:tcW w:w="709" w:type="dxa"/>
          </w:tcPr>
          <w:p w:rsidR="002008B6" w:rsidRDefault="002008B6" w:rsidP="00957C1F">
            <w:r>
              <w:t>12</w:t>
            </w:r>
          </w:p>
        </w:tc>
        <w:tc>
          <w:tcPr>
            <w:tcW w:w="601" w:type="dxa"/>
          </w:tcPr>
          <w:p w:rsidR="002008B6" w:rsidRDefault="002008B6" w:rsidP="00957C1F">
            <w:r>
              <w:t>8</w:t>
            </w:r>
          </w:p>
        </w:tc>
        <w:tc>
          <w:tcPr>
            <w:tcW w:w="5414" w:type="dxa"/>
          </w:tcPr>
          <w:p w:rsidR="002008B6" w:rsidRDefault="002008B6" w:rsidP="00957C1F">
            <w:r>
              <w:t>AO1 – the selection of ideas from the texts is sophisticated with this candidate using both the content and ideas from the texts. The response covers a wide range of relevant points with perceptive references to the information and ideas.</w:t>
            </w:r>
          </w:p>
          <w:p w:rsidR="002008B6" w:rsidRDefault="002008B6" w:rsidP="00957C1F">
            <w:r>
              <w:t>AO4 – the response is sharply focused on audience and purpose with sophisticated use of form, tone and register.</w:t>
            </w:r>
          </w:p>
          <w:p w:rsidR="002008B6" w:rsidRDefault="002008B6" w:rsidP="00957C1F">
            <w:r>
              <w:t>AO5 – the response manipulates complex ideas with coherence and cohesion, using extensive vocabulary deliberately. There is accurate and precise punctuation used to achieve particular effects.</w:t>
            </w:r>
          </w:p>
        </w:tc>
      </w:tr>
    </w:tbl>
    <w:p w:rsidR="002008B6" w:rsidRDefault="002008B6" w:rsidP="002008B6"/>
    <w:p w:rsidR="00806160" w:rsidRDefault="00806160" w:rsidP="002008B6">
      <w:pPr>
        <w:rPr>
          <w:b/>
        </w:rPr>
      </w:pPr>
    </w:p>
    <w:p w:rsidR="00806160" w:rsidRDefault="00806160" w:rsidP="002008B6">
      <w:pPr>
        <w:rPr>
          <w:b/>
        </w:rPr>
      </w:pPr>
    </w:p>
    <w:p w:rsidR="00806160" w:rsidRDefault="00806160" w:rsidP="002008B6">
      <w:pPr>
        <w:rPr>
          <w:b/>
        </w:rPr>
      </w:pPr>
    </w:p>
    <w:p w:rsidR="00806160" w:rsidRDefault="00806160" w:rsidP="002008B6">
      <w:pPr>
        <w:rPr>
          <w:b/>
        </w:rPr>
      </w:pPr>
    </w:p>
    <w:p w:rsidR="00806160" w:rsidRDefault="00806160" w:rsidP="002008B6">
      <w:pPr>
        <w:rPr>
          <w:b/>
        </w:rPr>
      </w:pPr>
    </w:p>
    <w:p w:rsidR="00806160" w:rsidRDefault="00806160" w:rsidP="002008B6">
      <w:pPr>
        <w:rPr>
          <w:b/>
        </w:rPr>
      </w:pPr>
    </w:p>
    <w:p w:rsidR="00806160" w:rsidRDefault="00806160" w:rsidP="002008B6">
      <w:pPr>
        <w:rPr>
          <w:b/>
        </w:rPr>
      </w:pPr>
    </w:p>
    <w:p w:rsidR="00806160" w:rsidRDefault="00806160" w:rsidP="002008B6">
      <w:pPr>
        <w:rPr>
          <w:b/>
        </w:rPr>
      </w:pPr>
    </w:p>
    <w:p w:rsidR="00806160" w:rsidRDefault="00806160" w:rsidP="002008B6">
      <w:pPr>
        <w:rPr>
          <w:b/>
        </w:rPr>
      </w:pPr>
    </w:p>
    <w:p w:rsidR="00806160" w:rsidRDefault="00806160" w:rsidP="002008B6">
      <w:pPr>
        <w:rPr>
          <w:b/>
        </w:rPr>
      </w:pPr>
    </w:p>
    <w:p w:rsidR="00806160" w:rsidRDefault="00806160" w:rsidP="002008B6">
      <w:pPr>
        <w:rPr>
          <w:b/>
        </w:rPr>
      </w:pPr>
    </w:p>
    <w:p w:rsidR="00806160" w:rsidRDefault="00806160" w:rsidP="002008B6">
      <w:pPr>
        <w:rPr>
          <w:b/>
        </w:rPr>
      </w:pPr>
    </w:p>
    <w:p w:rsidR="00806160" w:rsidRDefault="00806160" w:rsidP="002008B6">
      <w:pPr>
        <w:rPr>
          <w:b/>
        </w:rPr>
      </w:pPr>
    </w:p>
    <w:p w:rsidR="00806160" w:rsidRDefault="00806160" w:rsidP="002008B6">
      <w:pPr>
        <w:rPr>
          <w:b/>
        </w:rPr>
      </w:pPr>
      <w:r>
        <w:rPr>
          <w:b/>
        </w:rPr>
        <w:lastRenderedPageBreak/>
        <w:t>SECTION C</w:t>
      </w:r>
    </w:p>
    <w:p w:rsidR="002008B6" w:rsidRPr="005D3ACF" w:rsidRDefault="002008B6" w:rsidP="002008B6">
      <w:pPr>
        <w:rPr>
          <w:b/>
        </w:rPr>
      </w:pPr>
      <w:r w:rsidRPr="005D3ACF">
        <w:rPr>
          <w:b/>
        </w:rPr>
        <w:t>Question 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709"/>
        <w:gridCol w:w="709"/>
        <w:gridCol w:w="6015"/>
      </w:tblGrid>
      <w:tr w:rsidR="002008B6" w:rsidTr="00957C1F">
        <w:tc>
          <w:tcPr>
            <w:tcW w:w="1809" w:type="dxa"/>
          </w:tcPr>
          <w:p w:rsidR="002008B6" w:rsidRDefault="002008B6" w:rsidP="00957C1F">
            <w:r>
              <w:t>Script</w:t>
            </w:r>
          </w:p>
        </w:tc>
        <w:tc>
          <w:tcPr>
            <w:tcW w:w="709" w:type="dxa"/>
          </w:tcPr>
          <w:p w:rsidR="002008B6" w:rsidRDefault="002008B6" w:rsidP="00957C1F">
            <w:r>
              <w:t>AO4</w:t>
            </w:r>
          </w:p>
        </w:tc>
        <w:tc>
          <w:tcPr>
            <w:tcW w:w="709" w:type="dxa"/>
          </w:tcPr>
          <w:p w:rsidR="002008B6" w:rsidRDefault="002008B6" w:rsidP="00957C1F">
            <w:r>
              <w:t>AO5</w:t>
            </w:r>
          </w:p>
        </w:tc>
        <w:tc>
          <w:tcPr>
            <w:tcW w:w="6015" w:type="dxa"/>
          </w:tcPr>
          <w:p w:rsidR="002008B6" w:rsidRDefault="002008B6" w:rsidP="00957C1F">
            <w:r>
              <w:t>Comments</w:t>
            </w:r>
          </w:p>
        </w:tc>
      </w:tr>
      <w:tr w:rsidR="002008B6" w:rsidTr="00957C1F">
        <w:tc>
          <w:tcPr>
            <w:tcW w:w="1809" w:type="dxa"/>
          </w:tcPr>
          <w:p w:rsidR="002008B6" w:rsidRDefault="002008B6" w:rsidP="00D322FA">
            <w:r>
              <w:t>9</w:t>
            </w:r>
            <w:r w:rsidR="00D322FA">
              <w:t>c</w:t>
            </w:r>
          </w:p>
          <w:p w:rsidR="008E5D0F" w:rsidRDefault="008E5D0F" w:rsidP="00957C1F">
            <w:r>
              <w:t>Doc id:</w:t>
            </w:r>
          </w:p>
          <w:p w:rsidR="00806160" w:rsidRDefault="00806160" w:rsidP="00957C1F">
            <w:r>
              <w:t>0444001990182</w:t>
            </w:r>
          </w:p>
        </w:tc>
        <w:tc>
          <w:tcPr>
            <w:tcW w:w="709" w:type="dxa"/>
          </w:tcPr>
          <w:p w:rsidR="002008B6" w:rsidRDefault="002008B6" w:rsidP="00957C1F">
            <w:r>
              <w:t>15</w:t>
            </w:r>
          </w:p>
        </w:tc>
        <w:tc>
          <w:tcPr>
            <w:tcW w:w="709" w:type="dxa"/>
          </w:tcPr>
          <w:p w:rsidR="002008B6" w:rsidRDefault="002008B6" w:rsidP="00957C1F">
            <w:r>
              <w:t>8</w:t>
            </w:r>
          </w:p>
        </w:tc>
        <w:tc>
          <w:tcPr>
            <w:tcW w:w="6015" w:type="dxa"/>
          </w:tcPr>
          <w:p w:rsidR="002008B6" w:rsidRDefault="002008B6" w:rsidP="00957C1F">
            <w:r>
              <w:t>AO4 – this response communicates successfully and effectively with a secure realisation of purpose.</w:t>
            </w:r>
          </w:p>
          <w:p w:rsidR="002008B6" w:rsidRDefault="002008B6" w:rsidP="00957C1F">
            <w:r>
              <w:t>AO5 – the response manages ideas cohesively and deliberately, using a range of vocabulary accurately. There is accurate range of punctuation used deliberately.</w:t>
            </w:r>
          </w:p>
        </w:tc>
      </w:tr>
    </w:tbl>
    <w:p w:rsidR="00806160" w:rsidRDefault="00806160" w:rsidP="002008B6"/>
    <w:p w:rsidR="002008B6" w:rsidRPr="005D3ACF" w:rsidRDefault="002008B6" w:rsidP="002008B6">
      <w:pPr>
        <w:rPr>
          <w:b/>
        </w:rPr>
      </w:pPr>
      <w:r w:rsidRPr="005D3ACF">
        <w:rPr>
          <w:b/>
        </w:rPr>
        <w:t>Question 10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709"/>
        <w:gridCol w:w="709"/>
        <w:gridCol w:w="6015"/>
      </w:tblGrid>
      <w:tr w:rsidR="002008B6" w:rsidTr="00957C1F">
        <w:tc>
          <w:tcPr>
            <w:tcW w:w="1809" w:type="dxa"/>
          </w:tcPr>
          <w:p w:rsidR="002008B6" w:rsidRDefault="002008B6" w:rsidP="00957C1F">
            <w:r>
              <w:t>Script</w:t>
            </w:r>
          </w:p>
        </w:tc>
        <w:tc>
          <w:tcPr>
            <w:tcW w:w="709" w:type="dxa"/>
          </w:tcPr>
          <w:p w:rsidR="002008B6" w:rsidRDefault="002008B6" w:rsidP="00957C1F">
            <w:r>
              <w:t>AO4</w:t>
            </w:r>
          </w:p>
        </w:tc>
        <w:tc>
          <w:tcPr>
            <w:tcW w:w="709" w:type="dxa"/>
          </w:tcPr>
          <w:p w:rsidR="002008B6" w:rsidRDefault="002008B6" w:rsidP="00957C1F">
            <w:r>
              <w:t>AO5</w:t>
            </w:r>
          </w:p>
        </w:tc>
        <w:tc>
          <w:tcPr>
            <w:tcW w:w="6015" w:type="dxa"/>
          </w:tcPr>
          <w:p w:rsidR="002008B6" w:rsidRDefault="002008B6" w:rsidP="00957C1F">
            <w:r>
              <w:t>Comments</w:t>
            </w:r>
          </w:p>
        </w:tc>
      </w:tr>
      <w:tr w:rsidR="002008B6" w:rsidTr="00957C1F">
        <w:tc>
          <w:tcPr>
            <w:tcW w:w="1809" w:type="dxa"/>
          </w:tcPr>
          <w:p w:rsidR="002008B6" w:rsidRDefault="002008B6" w:rsidP="00D322FA">
            <w:r>
              <w:t>10</w:t>
            </w:r>
            <w:r w:rsidR="00D322FA">
              <w:t>b</w:t>
            </w:r>
          </w:p>
          <w:p w:rsidR="008E5D0F" w:rsidRDefault="008E5D0F" w:rsidP="00957C1F">
            <w:r>
              <w:t>Doc id:</w:t>
            </w:r>
          </w:p>
          <w:p w:rsidR="00806160" w:rsidRDefault="00806160" w:rsidP="00957C1F">
            <w:r>
              <w:t>0444001809342</w:t>
            </w:r>
          </w:p>
        </w:tc>
        <w:tc>
          <w:tcPr>
            <w:tcW w:w="709" w:type="dxa"/>
          </w:tcPr>
          <w:p w:rsidR="002008B6" w:rsidRDefault="002008B6" w:rsidP="00957C1F">
            <w:r>
              <w:t>11</w:t>
            </w:r>
          </w:p>
        </w:tc>
        <w:tc>
          <w:tcPr>
            <w:tcW w:w="709" w:type="dxa"/>
          </w:tcPr>
          <w:p w:rsidR="002008B6" w:rsidRDefault="002008B6" w:rsidP="00957C1F">
            <w:r>
              <w:t>6</w:t>
            </w:r>
          </w:p>
        </w:tc>
        <w:tc>
          <w:tcPr>
            <w:tcW w:w="6015" w:type="dxa"/>
          </w:tcPr>
          <w:p w:rsidR="002008B6" w:rsidRDefault="002008B6" w:rsidP="00957C1F">
            <w:r>
              <w:t>AO4 – this response communicates clearly with a clear sense of purpose. The narrative attempts to build suspense but the ending is a bit weak.</w:t>
            </w:r>
          </w:p>
          <w:p w:rsidR="002008B6" w:rsidRDefault="002008B6" w:rsidP="00957C1F">
            <w:r>
              <w:t>AO5 – the ideas are developed and connected with appropriate paragraphing. There is a reasonably varied vocabulary used with some accuracy and the punctuation is quite varied and mostly accurate.</w:t>
            </w:r>
          </w:p>
        </w:tc>
      </w:tr>
      <w:tr w:rsidR="002008B6" w:rsidTr="00957C1F">
        <w:tc>
          <w:tcPr>
            <w:tcW w:w="1809" w:type="dxa"/>
          </w:tcPr>
          <w:p w:rsidR="002008B6" w:rsidRDefault="002008B6" w:rsidP="00D322FA">
            <w:r>
              <w:t>10</w:t>
            </w:r>
            <w:r w:rsidR="00D322FA">
              <w:t>c</w:t>
            </w:r>
            <w:bookmarkStart w:id="0" w:name="_GoBack"/>
            <w:bookmarkEnd w:id="0"/>
          </w:p>
          <w:p w:rsidR="008E5D0F" w:rsidRDefault="008E5D0F" w:rsidP="00957C1F">
            <w:r>
              <w:t>Doc id:</w:t>
            </w:r>
          </w:p>
          <w:p w:rsidR="00806160" w:rsidRDefault="00806160" w:rsidP="00957C1F">
            <w:r>
              <w:t>0444001828283</w:t>
            </w:r>
          </w:p>
        </w:tc>
        <w:tc>
          <w:tcPr>
            <w:tcW w:w="709" w:type="dxa"/>
          </w:tcPr>
          <w:p w:rsidR="002008B6" w:rsidRDefault="002008B6" w:rsidP="00957C1F">
            <w:r>
              <w:t>20</w:t>
            </w:r>
          </w:p>
        </w:tc>
        <w:tc>
          <w:tcPr>
            <w:tcW w:w="709" w:type="dxa"/>
          </w:tcPr>
          <w:p w:rsidR="002008B6" w:rsidRDefault="002008B6" w:rsidP="00957C1F">
            <w:r>
              <w:t>10</w:t>
            </w:r>
          </w:p>
        </w:tc>
        <w:tc>
          <w:tcPr>
            <w:tcW w:w="6015" w:type="dxa"/>
          </w:tcPr>
          <w:p w:rsidR="002008B6" w:rsidRDefault="002008B6" w:rsidP="00957C1F">
            <w:r>
              <w:t>AO4 – this fulfils all the Level 5 criteria. The narrative is subtle and perceptive and sharply focused on purpose and audience. The idea of the locked door is used in an individual and imaginative way.</w:t>
            </w:r>
          </w:p>
          <w:p w:rsidR="002008B6" w:rsidRDefault="002008B6" w:rsidP="00957C1F">
            <w:r>
              <w:t>AO5 – the response manipulates complex ideas with coherence and cohesion, using extensive vocabulary deliberately. There is accurate and precise punctuation used to achieve particular effects.</w:t>
            </w:r>
          </w:p>
        </w:tc>
      </w:tr>
    </w:tbl>
    <w:p w:rsidR="008E5D0F" w:rsidRDefault="008E5D0F" w:rsidP="002008B6"/>
    <w:p w:rsidR="002008B6" w:rsidRPr="005D3ACF" w:rsidRDefault="002008B6" w:rsidP="002008B6">
      <w:pPr>
        <w:rPr>
          <w:b/>
        </w:rPr>
      </w:pPr>
      <w:r w:rsidRPr="005D3ACF">
        <w:rPr>
          <w:b/>
        </w:rPr>
        <w:t>Question 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709"/>
        <w:gridCol w:w="709"/>
        <w:gridCol w:w="6015"/>
      </w:tblGrid>
      <w:tr w:rsidR="002008B6" w:rsidTr="00957C1F">
        <w:tc>
          <w:tcPr>
            <w:tcW w:w="1809" w:type="dxa"/>
          </w:tcPr>
          <w:p w:rsidR="002008B6" w:rsidRDefault="002008B6" w:rsidP="00957C1F">
            <w:r>
              <w:t>Script</w:t>
            </w:r>
          </w:p>
        </w:tc>
        <w:tc>
          <w:tcPr>
            <w:tcW w:w="709" w:type="dxa"/>
          </w:tcPr>
          <w:p w:rsidR="002008B6" w:rsidRDefault="002008B6" w:rsidP="00957C1F">
            <w:r>
              <w:t>AO4</w:t>
            </w:r>
          </w:p>
        </w:tc>
        <w:tc>
          <w:tcPr>
            <w:tcW w:w="709" w:type="dxa"/>
          </w:tcPr>
          <w:p w:rsidR="002008B6" w:rsidRDefault="002008B6" w:rsidP="00957C1F">
            <w:r>
              <w:t>AO5</w:t>
            </w:r>
          </w:p>
        </w:tc>
        <w:tc>
          <w:tcPr>
            <w:tcW w:w="6015" w:type="dxa"/>
          </w:tcPr>
          <w:p w:rsidR="002008B6" w:rsidRDefault="002008B6" w:rsidP="00957C1F">
            <w:r>
              <w:t>Comments</w:t>
            </w:r>
          </w:p>
        </w:tc>
      </w:tr>
      <w:tr w:rsidR="002008B6" w:rsidTr="00957C1F">
        <w:trPr>
          <w:trHeight w:val="632"/>
        </w:trPr>
        <w:tc>
          <w:tcPr>
            <w:tcW w:w="1809" w:type="dxa"/>
          </w:tcPr>
          <w:p w:rsidR="002008B6" w:rsidRDefault="002008B6" w:rsidP="00957C1F">
            <w:r>
              <w:t>11a</w:t>
            </w:r>
          </w:p>
          <w:p w:rsidR="008E5D0F" w:rsidRDefault="008E5D0F" w:rsidP="00957C1F">
            <w:r>
              <w:t>Doc id:</w:t>
            </w:r>
          </w:p>
          <w:p w:rsidR="00806160" w:rsidRDefault="00806160" w:rsidP="00957C1F">
            <w:r>
              <w:t>0444002003577</w:t>
            </w:r>
          </w:p>
        </w:tc>
        <w:tc>
          <w:tcPr>
            <w:tcW w:w="709" w:type="dxa"/>
          </w:tcPr>
          <w:p w:rsidR="002008B6" w:rsidRDefault="002008B6" w:rsidP="00957C1F">
            <w:r>
              <w:t>17</w:t>
            </w:r>
          </w:p>
          <w:p w:rsidR="002008B6" w:rsidRDefault="002008B6" w:rsidP="00957C1F"/>
          <w:p w:rsidR="002008B6" w:rsidRDefault="002008B6" w:rsidP="00957C1F"/>
        </w:tc>
        <w:tc>
          <w:tcPr>
            <w:tcW w:w="709" w:type="dxa"/>
          </w:tcPr>
          <w:p w:rsidR="002008B6" w:rsidRDefault="002008B6" w:rsidP="00957C1F">
            <w:r>
              <w:t>9</w:t>
            </w:r>
          </w:p>
        </w:tc>
        <w:tc>
          <w:tcPr>
            <w:tcW w:w="6015" w:type="dxa"/>
          </w:tcPr>
          <w:p w:rsidR="002008B6" w:rsidRDefault="002008B6" w:rsidP="00957C1F">
            <w:r>
              <w:t>AO4 – the response fulfils all the Level 4 criteria and has glimmers of Level 5. There is successful communication and a secure sense of purpose and the narrative is effective. The sense of the journey is effectively communicated and the response is quite lively.</w:t>
            </w:r>
          </w:p>
          <w:p w:rsidR="002008B6" w:rsidRDefault="002008B6" w:rsidP="00957C1F">
            <w:r>
              <w:t>AO5 – the ideas are manipulated with a range of structural and grammatical features. There is a wide and selective vocabulary used accurately. The punctuation is used with accuracy and effectively.</w:t>
            </w:r>
          </w:p>
        </w:tc>
      </w:tr>
    </w:tbl>
    <w:p w:rsidR="002008B6" w:rsidRDefault="002008B6" w:rsidP="002008B6"/>
    <w:p w:rsidR="001242E5" w:rsidRDefault="001242E5"/>
    <w:sectPr w:rsidR="001242E5" w:rsidSect="00026E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008B6"/>
    <w:rsid w:val="001242E5"/>
    <w:rsid w:val="002008B6"/>
    <w:rsid w:val="00393023"/>
    <w:rsid w:val="00806160"/>
    <w:rsid w:val="008702C5"/>
    <w:rsid w:val="008E5D0F"/>
    <w:rsid w:val="00B15E1D"/>
    <w:rsid w:val="00D3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546311-290F-4511-9FFC-293A3F24F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8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0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Hill, Joanne</cp:lastModifiedBy>
  <cp:revision>4</cp:revision>
  <dcterms:created xsi:type="dcterms:W3CDTF">2018-09-16T09:51:00Z</dcterms:created>
  <dcterms:modified xsi:type="dcterms:W3CDTF">2018-11-01T17:13:00Z</dcterms:modified>
</cp:coreProperties>
</file>